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E792" w14:textId="14A9E38B" w:rsidR="00321897" w:rsidRPr="00FE67DB" w:rsidRDefault="00323FD5" w:rsidP="00FE67DB">
      <w:pPr>
        <w:jc w:val="center"/>
        <w:rPr>
          <w:b/>
          <w:bCs/>
        </w:rPr>
      </w:pPr>
      <w:r w:rsidRPr="00FE67DB">
        <w:rPr>
          <w:b/>
          <w:bCs/>
        </w:rPr>
        <w:t>Motion de la réunion du secteur du Puy le 23 janvier 2023</w:t>
      </w:r>
    </w:p>
    <w:p w14:paraId="548AF65B" w14:textId="7219D700" w:rsidR="00323FD5" w:rsidRDefault="00323FD5"/>
    <w:p w14:paraId="645A01F3" w14:textId="7685EC60" w:rsidR="00323FD5" w:rsidRDefault="00323FD5">
      <w:r>
        <w:t>Les enseignants et AESH du secteur du Puy réunis à l’appel de l’Assemblée Générale départementale de gréviste du 19 janvier 2023 se félicitent de l’énorme mobilisation du 19 janvier.</w:t>
      </w:r>
    </w:p>
    <w:p w14:paraId="03BE7A8E" w14:textId="77777777" w:rsidR="00746323" w:rsidRDefault="00746323" w:rsidP="00746323">
      <w:r>
        <w:t>Ils indiquent que plus que jamais la majorité des Français demande le retrait de la réforme des retraites, injuste et brutale qui n’épargnera personne, alors que le gouvernement continue de faire la sourde oreille et de nous mépriser.</w:t>
      </w:r>
    </w:p>
    <w:p w14:paraId="34C49E69" w14:textId="7619B719" w:rsidR="00323FD5" w:rsidRDefault="00323FD5">
      <w:r>
        <w:t>Ils ont pris connaissance de l’appel intersyndical unitaire et invitent les collègues à y répondre favorablement en étant en grève à partir du 31 janvier 2023 pour amplifier la mobilisation initiée le 19 janvier.</w:t>
      </w:r>
    </w:p>
    <w:p w14:paraId="5BDF9B58" w14:textId="1B9713B8" w:rsidR="00323FD5" w:rsidRDefault="00323FD5">
      <w:r>
        <w:t xml:space="preserve">Ils </w:t>
      </w:r>
      <w:r w:rsidR="00FE67DB">
        <w:t>indiquent qu’ils s</w:t>
      </w:r>
      <w:r>
        <w:t>eront en grève le mardi 31 janvier et que d’ores et déjà des écoles seront majoritairement grévistes ou fermées. Ils sont favorables à une reconduction à la suite du 31 janvier (dès le 1</w:t>
      </w:r>
      <w:r w:rsidRPr="00323FD5">
        <w:rPr>
          <w:vertAlign w:val="superscript"/>
        </w:rPr>
        <w:t>er</w:t>
      </w:r>
      <w:r>
        <w:t xml:space="preserve"> février) et appellent les personnels à effectuer leur intention de grève à partir du 31 janvier.</w:t>
      </w:r>
    </w:p>
    <w:p w14:paraId="4A720D3D" w14:textId="5FEE2965" w:rsidR="00FE67DB" w:rsidRPr="00FE67DB" w:rsidRDefault="00FE67DB">
      <w:pPr>
        <w:rPr>
          <w:i/>
          <w:iCs/>
        </w:rPr>
      </w:pPr>
      <w:r>
        <w:t xml:space="preserve">Ils appellent les personnels à assister nombreux à l’Assemblée Générale de grévistes du secteur du Puy qui précédera la manifestation. </w:t>
      </w:r>
      <w:r w:rsidRPr="00FE67DB">
        <w:rPr>
          <w:i/>
          <w:iCs/>
        </w:rPr>
        <w:t>(Horaire et lieu à définir)</w:t>
      </w:r>
    </w:p>
    <w:sectPr w:rsidR="00FE67DB" w:rsidRPr="00FE6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D5"/>
    <w:rsid w:val="00321897"/>
    <w:rsid w:val="00323FD5"/>
    <w:rsid w:val="00746323"/>
    <w:rsid w:val="00FE6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B67A"/>
  <w15:chartTrackingRefBased/>
  <w15:docId w15:val="{91F2623B-B78B-4EDD-AEC8-A55DE7C4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178</Words>
  <Characters>983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GOLEO</dc:creator>
  <cp:keywords/>
  <dc:description/>
  <cp:lastModifiedBy>Bruno GOLEO</cp:lastModifiedBy>
  <cp:revision>2</cp:revision>
  <dcterms:created xsi:type="dcterms:W3CDTF">2023-01-23T18:52:00Z</dcterms:created>
  <dcterms:modified xsi:type="dcterms:W3CDTF">2023-01-23T19:05:00Z</dcterms:modified>
</cp:coreProperties>
</file>