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42" w:rsidRDefault="00570D60">
      <w:r>
        <w:t>Bonsoir à tout le monde et merci d’être venus en nombre.</w:t>
      </w:r>
    </w:p>
    <w:p w:rsidR="00570D60" w:rsidRDefault="00570D60">
      <w:r>
        <w:t xml:space="preserve">Ce meeting est un peu une veillée d’armes dans la bataille qui s’annonce pour bloquer la réforme </w:t>
      </w:r>
      <w:proofErr w:type="spellStart"/>
      <w:r>
        <w:t>ds</w:t>
      </w:r>
      <w:proofErr w:type="spellEnd"/>
      <w:r>
        <w:t xml:space="preserve"> retraites. </w:t>
      </w:r>
    </w:p>
    <w:p w:rsidR="00570D60" w:rsidRDefault="00570D60">
      <w:r>
        <w:t>Cela a été dit, cette réforme est injustifiée. Le journal le Monde titrait la semaine dernière : « une réforme pour rassurer les marchés financiers » et ils ont raison car il n’y a pas le moindre argument comptable sérieux pour nous faire travailler plus vieux, et plus longtemps.</w:t>
      </w:r>
    </w:p>
    <w:p w:rsidR="00570D60" w:rsidRDefault="00570D60">
      <w:r>
        <w:t xml:space="preserve">Cela a été dit aussi, les femmes seront pénalisées par cette réforme, mais aussi les jeunes qui </w:t>
      </w:r>
      <w:r w:rsidR="00542A49">
        <w:t>subissent le plus la précarité</w:t>
      </w:r>
      <w:r>
        <w:t>, mais aussi les séniors dont un sur deux n’est plus en emploi à partir de 55 ans, mais aussi les carrières longues ou les services actifs qui devront attendre deux ans de plus pour partir, mais aussi tous les salariés aux métiers usants</w:t>
      </w:r>
      <w:r w:rsidR="00542A49">
        <w:t>, mais aussi les cadres qui commencent tard dans la vie active..</w:t>
      </w:r>
      <w:r>
        <w:t xml:space="preserve">. </w:t>
      </w:r>
      <w:r w:rsidR="00542A49">
        <w:t>Je pourrais continuer la liste : e</w:t>
      </w:r>
      <w:r>
        <w:t>n fait tout le monde sera pénalisé, et c’est bien normal</w:t>
      </w:r>
      <w:r w:rsidR="00472A61">
        <w:t xml:space="preserve">, </w:t>
      </w:r>
      <w:r>
        <w:t xml:space="preserve"> puisque tout le monde devrait prendre deux ans fermes et quatre trimestres de plus à cotiser.</w:t>
      </w:r>
    </w:p>
    <w:p w:rsidR="00570D60" w:rsidRDefault="00472A61">
      <w:r>
        <w:t xml:space="preserve">Le gouvernement ose parler </w:t>
      </w:r>
      <w:r w:rsidR="00570D60">
        <w:t xml:space="preserve"> </w:t>
      </w:r>
      <w:r>
        <w:t>d’</w:t>
      </w:r>
      <w:r w:rsidR="00570D60">
        <w:t xml:space="preserve">avancées </w:t>
      </w:r>
      <w:r>
        <w:t xml:space="preserve">dans sa réforme, mais ce </w:t>
      </w:r>
      <w:r w:rsidR="00570D60">
        <w:t>ne sont que des aménagements qui n’amènent aucune amélioration.</w:t>
      </w:r>
    </w:p>
    <w:p w:rsidR="00570D60" w:rsidRDefault="00542A49">
      <w:r>
        <w:t xml:space="preserve">Il a choisi de passer par un projet de loi rectificatif de la loi de financement de la sécurité sociale. </w:t>
      </w:r>
      <w:r w:rsidR="001253D6">
        <w:t>La constitution prévoit que l’adoption complète, navette parlementaire comprise, doit être bouclée dans les 50 jours</w:t>
      </w:r>
      <w:r>
        <w:t xml:space="preserve">, c'est-à-dire </w:t>
      </w:r>
      <w:r w:rsidR="00472A61">
        <w:t>avant le 15 mars</w:t>
      </w:r>
      <w:r w:rsidR="001253D6">
        <w:t>, sinon le gouvernement a recours à des ordonnances</w:t>
      </w:r>
      <w:r w:rsidR="00472A61">
        <w:t xml:space="preserve"> </w:t>
      </w:r>
      <w:r>
        <w:t xml:space="preserve">! </w:t>
      </w:r>
      <w:r w:rsidR="00472A61">
        <w:t>Il n’y a</w:t>
      </w:r>
      <w:r w:rsidR="001253D6">
        <w:t xml:space="preserve"> donc</w:t>
      </w:r>
      <w:r w:rsidR="00472A61">
        <w:t xml:space="preserve"> pas de temps à perdre.  N</w:t>
      </w:r>
      <w:r w:rsidR="00B723DA">
        <w:t>ous devons mettre le paquet</w:t>
      </w:r>
      <w:r w:rsidR="008C7248">
        <w:t xml:space="preserve"> dès maintenant </w:t>
      </w:r>
      <w:r w:rsidR="00B723DA">
        <w:t xml:space="preserve"> pour gagner.</w:t>
      </w:r>
      <w:r>
        <w:t xml:space="preserve"> </w:t>
      </w:r>
      <w:r w:rsidR="00472A61">
        <w:t>Car nous pouvons gagner.</w:t>
      </w:r>
    </w:p>
    <w:p w:rsidR="00B723DA" w:rsidRDefault="00B723DA">
      <w:r>
        <w:t>Le gouvernement n’est pas si tranquille. Regardez</w:t>
      </w:r>
      <w:r w:rsidR="00472A61">
        <w:t>,</w:t>
      </w:r>
      <w:r>
        <w:t xml:space="preserve"> en début d’année il a du renoncer à la double peine qu’il voulait imposer aux chômeurs en réduisant de 40 % leurs allocations. De même il vient d’annuler la collecte des cotisations de retraite complémentaire par l’URSSAF. Son objectif c’était de mettre la main sur les 81 milliards de réserve </w:t>
      </w:r>
      <w:r w:rsidR="00542A49">
        <w:t>des caisses, qui sont notre bien</w:t>
      </w:r>
      <w:r>
        <w:t> !</w:t>
      </w:r>
      <w:r w:rsidR="001253D6">
        <w:t xml:space="preserve"> </w:t>
      </w:r>
    </w:p>
    <w:p w:rsidR="00B723DA" w:rsidRDefault="00B723DA">
      <w:r>
        <w:t>Et puis il y a deux ans, le même gouvernement a du renoncer à sa réforme des retraites à points, suite à nos mobilisations.</w:t>
      </w:r>
    </w:p>
    <w:p w:rsidR="00B723DA" w:rsidRDefault="00B723DA">
      <w:r>
        <w:t>Alors c’est clair nous pouvons et nous devons gagner</w:t>
      </w:r>
      <w:r w:rsidR="008C7248">
        <w:t>. N</w:t>
      </w:r>
      <w:r>
        <w:t>ous avons un atout maître dans notre main, c’est cette unité entre confédérations, et cela depuis le mois de juillet.</w:t>
      </w:r>
      <w:r>
        <w:br/>
        <w:t>Nous avons aussi avec nous une très large majorité de l’opinion publique : les derniers sondages donnent 82 % d’opposition à la réforme.</w:t>
      </w:r>
    </w:p>
    <w:p w:rsidR="00B723DA" w:rsidRDefault="00B723DA">
      <w:r>
        <w:t>Alors la réponse est maintenant entre nos mains. Comme le dit le communiqué national intersyndical : le 19 janvier donne  le départ d’une puissante mobilisation dans la durée.</w:t>
      </w:r>
    </w:p>
    <w:p w:rsidR="00542A49" w:rsidRDefault="00542A49">
      <w:r>
        <w:t>D’ores et déjà la mobilisation s’</w:t>
      </w:r>
      <w:r w:rsidR="001253D6">
        <w:t xml:space="preserve">annonce forte et </w:t>
      </w:r>
      <w:r>
        <w:t>il nous reste encore deux jours pour convaincre encore plus largement d’être en grève la journée du 19 et de manifester.</w:t>
      </w:r>
    </w:p>
    <w:p w:rsidR="00542A49" w:rsidRDefault="00542A49">
      <w:r>
        <w:t>Et la mobilisation ne s’arrêtera pas là. Nous savons tous que si nous partons fort, il faudra continuer fort.</w:t>
      </w:r>
      <w:r w:rsidR="008C7248">
        <w:t xml:space="preserve"> C’est la voie de l’efficacité. Ce ne sont pas des journées à répétition, programmées à </w:t>
      </w:r>
      <w:proofErr w:type="gramStart"/>
      <w:r w:rsidR="008C7248">
        <w:t>l’avance ,</w:t>
      </w:r>
      <w:proofErr w:type="gramEnd"/>
      <w:r w:rsidR="008C7248">
        <w:t xml:space="preserve"> qui permettront de gagner. Comme le dit Frédéric SOUILLOT, le Secrétaire Général de FO : nous sommes prêts s’il le faut à bloquer le pays.</w:t>
      </w:r>
    </w:p>
    <w:p w:rsidR="001253D6" w:rsidRDefault="00542A49" w:rsidP="001253D6">
      <w:r>
        <w:lastRenderedPageBreak/>
        <w:t>La Confédération FORCE OUVRIERE a</w:t>
      </w:r>
      <w:r w:rsidR="001253D6">
        <w:t xml:space="preserve"> d’ailleurs</w:t>
      </w:r>
      <w:r>
        <w:t xml:space="preserve"> déposé un prévis de grève auprès de la première ministre à partir du 19 janvier, et jusqu'au retrait de la loi. Nos fédérations ont fait de même partout dans tous les secteurs où des préavis sont nécessaires.</w:t>
      </w:r>
      <w:r w:rsidR="001253D6" w:rsidRPr="001253D6">
        <w:t xml:space="preserve"> </w:t>
      </w:r>
    </w:p>
    <w:p w:rsidR="00542A49" w:rsidRDefault="001253D6">
      <w:r>
        <w:t>Et  pour permettre une mobilisation la plus massive, par la grève,  FORCE OUVRIERE a décidé de porter à 30 € par jour sans carence, l’aide apportée aux syndiqués par le fonds confédéral de grève, qui sera complétée à hauteur de 35 € en Haute-Loire.</w:t>
      </w:r>
    </w:p>
    <w:p w:rsidR="00542A49" w:rsidRDefault="008C7248">
      <w:r>
        <w:t xml:space="preserve">A France Télévision ce sont  les trois organisations, FO, CGT et CFDT qui ont déposé un préavis de grève illimité à partir du 19 janvier. </w:t>
      </w:r>
    </w:p>
    <w:p w:rsidR="008C7248" w:rsidRDefault="008C7248">
      <w:r>
        <w:t>A ENEDIS et à la RATP où les régimes spéciaux sont attaqués, ce sont les mêmes choses qui se discutent.</w:t>
      </w:r>
    </w:p>
    <w:p w:rsidR="008C7248" w:rsidRDefault="008C7248">
      <w:r>
        <w:t>Et on pourrait multiplier les exemples.</w:t>
      </w:r>
    </w:p>
    <w:p w:rsidR="00114F29" w:rsidRDefault="001253D6">
      <w:r>
        <w:t>Alors p</w:t>
      </w:r>
      <w:r w:rsidR="008C7248">
        <w:t xml:space="preserve">artout, dans les usines, les administrations, les établissements, dès le 19, mettons en discussion dans des réunions, des assemblées, la poursuite de la grève. </w:t>
      </w:r>
    </w:p>
    <w:p w:rsidR="008C7248" w:rsidRDefault="008C7248">
      <w:r>
        <w:t xml:space="preserve">Oui, nous devons </w:t>
      </w:r>
      <w:r w:rsidR="00114F29">
        <w:t xml:space="preserve">nous </w:t>
      </w:r>
      <w:r>
        <w:t>donner</w:t>
      </w:r>
      <w:r w:rsidR="00114F29">
        <w:t xml:space="preserve"> les moyens d’imposer le retrait en faisant  du 19 janvier</w:t>
      </w:r>
      <w:r>
        <w:t xml:space="preserve"> le point de départ d’une pu</w:t>
      </w:r>
      <w:r w:rsidR="00114F29">
        <w:t xml:space="preserve">issante mobilisation dans la durée. </w:t>
      </w:r>
      <w:proofErr w:type="gramStart"/>
      <w:r w:rsidR="00114F29">
        <w:t>Tous</w:t>
      </w:r>
      <w:r>
        <w:t xml:space="preserve"> ensemble</w:t>
      </w:r>
      <w:proofErr w:type="gramEnd"/>
      <w:r>
        <w:t xml:space="preserve">, nous gagnerons ! </w:t>
      </w:r>
    </w:p>
    <w:p w:rsidR="008C7248" w:rsidRDefault="008C7248"/>
    <w:p w:rsidR="008C7248" w:rsidRDefault="008C7248"/>
    <w:sectPr w:rsidR="008C7248" w:rsidSect="00B6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D60"/>
    <w:rsid w:val="00114F29"/>
    <w:rsid w:val="001253D6"/>
    <w:rsid w:val="00472A61"/>
    <w:rsid w:val="00542A49"/>
    <w:rsid w:val="00570D60"/>
    <w:rsid w:val="008C7248"/>
    <w:rsid w:val="009B1071"/>
    <w:rsid w:val="00B66542"/>
    <w:rsid w:val="00B7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2023-01-15T19:26:00Z</dcterms:created>
  <dcterms:modified xsi:type="dcterms:W3CDTF">2023-01-15T22:47:00Z</dcterms:modified>
</cp:coreProperties>
</file>